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650D4D">
        <w:t>265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650D4D">
        <w:t>1219</w:t>
      </w:r>
      <w:r w:rsidR="00BC1227">
        <w:t>-</w:t>
      </w:r>
      <w:r w:rsidR="00650D4D">
        <w:t>92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47465F">
        <w:rPr>
          <w:rFonts w:ascii="Times New Roman" w:hAnsi="Times New Roman" w:cs="Times New Roman"/>
          <w:sz w:val="27"/>
          <w:szCs w:val="27"/>
        </w:rPr>
        <w:t>16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47465F">
        <w:rPr>
          <w:rFonts w:ascii="Times New Roman" w:hAnsi="Times New Roman" w:cs="Times New Roman"/>
          <w:sz w:val="27"/>
          <w:szCs w:val="27"/>
        </w:rPr>
        <w:t>апреля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650D4D">
        <w:rPr>
          <w:rFonts w:ascii="Times New Roman" w:hAnsi="Times New Roman" w:cs="Times New Roman"/>
          <w:sz w:val="27"/>
          <w:szCs w:val="27"/>
        </w:rPr>
        <w:t>Медведева Константина Михайловича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DB0449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DB0449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</w:t>
      </w:r>
      <w:r w:rsidR="00650D4D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650D4D">
        <w:rPr>
          <w:rFonts w:ascii="Times New Roman" w:hAnsi="Times New Roman" w:cs="Times New Roman"/>
          <w:sz w:val="27"/>
          <w:szCs w:val="27"/>
        </w:rPr>
        <w:t>Кристалл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DB0449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DB0449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50D4D">
        <w:rPr>
          <w:rFonts w:ascii="Times New Roman" w:hAnsi="Times New Roman" w:cs="Times New Roman"/>
          <w:sz w:val="27"/>
          <w:szCs w:val="27"/>
        </w:rPr>
        <w:t xml:space="preserve">Медведев </w:t>
      </w:r>
      <w:r>
        <w:rPr>
          <w:rFonts w:ascii="Times New Roman" w:hAnsi="Times New Roman" w:cs="Times New Roman"/>
          <w:sz w:val="27"/>
          <w:szCs w:val="27"/>
        </w:rPr>
        <w:t>К.М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Кристалл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>
        <w:rPr>
          <w:rFonts w:ascii="Times New Roman" w:hAnsi="Times New Roman" w:cs="Times New Roman"/>
          <w:sz w:val="27"/>
          <w:szCs w:val="27"/>
        </w:rPr>
        <w:t xml:space="preserve">до 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>24.00 часов 21.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07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>.2023 не исполнил, установленную пунктом 3</w:t>
      </w:r>
      <w:r w:rsidRPr="00650D4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статьи 80 Налогового Кодекса Российской Федерации обязанность по представлению единой (упрощенной) налоговой декларации за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6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ев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2023. Согласно пункту 2 статьи 80 Кодекса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 кварталом, полугодием, 9 месяцами, календарным годом. Срок представления единой (упрощенной) налоговой декларации за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6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ев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года –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20.07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.2023. Фактически на дату составления протокола единая (упрощенная) налоговая декларация за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6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ев 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2023 года представлена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06.09</w:t>
      </w:r>
      <w:r w:rsidRPr="00650D4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.2023,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что подтверждается квитанцией о приеме налоговой декларации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D4D">
        <w:rPr>
          <w:rFonts w:ascii="Times New Roman" w:hAnsi="Times New Roman" w:cs="Times New Roman"/>
          <w:sz w:val="27"/>
          <w:szCs w:val="27"/>
        </w:rPr>
        <w:t>Медведев К.М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650D4D">
        <w:rPr>
          <w:rFonts w:ascii="Times New Roman" w:hAnsi="Times New Roman" w:cs="Times New Roman"/>
          <w:sz w:val="27"/>
          <w:szCs w:val="27"/>
        </w:rPr>
        <w:t>Медведев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50D4D">
        <w:rPr>
          <w:rFonts w:ascii="Times New Roman" w:hAnsi="Times New Roman" w:cs="Times New Roman"/>
          <w:sz w:val="27"/>
          <w:szCs w:val="27"/>
        </w:rPr>
        <w:t xml:space="preserve"> К.М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650D4D" w:rsidR="00650D4D">
        <w:rPr>
          <w:rFonts w:ascii="Times New Roman" w:hAnsi="Times New Roman" w:cs="Times New Roman"/>
          <w:sz w:val="27"/>
          <w:szCs w:val="27"/>
        </w:rPr>
        <w:t>Медведев</w:t>
      </w:r>
      <w:r w:rsidR="00650D4D">
        <w:rPr>
          <w:rFonts w:ascii="Times New Roman" w:hAnsi="Times New Roman" w:cs="Times New Roman"/>
          <w:sz w:val="27"/>
          <w:szCs w:val="27"/>
        </w:rPr>
        <w:t>а</w:t>
      </w:r>
      <w:r w:rsidRPr="00650D4D" w:rsidR="00650D4D">
        <w:rPr>
          <w:rFonts w:ascii="Times New Roman" w:hAnsi="Times New Roman" w:cs="Times New Roman"/>
          <w:sz w:val="27"/>
          <w:szCs w:val="27"/>
        </w:rPr>
        <w:t xml:space="preserve"> К.М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650D4D">
        <w:rPr>
          <w:rFonts w:ascii="Times New Roman" w:hAnsi="Times New Roman" w:cs="Times New Roman"/>
          <w:sz w:val="27"/>
          <w:szCs w:val="27"/>
        </w:rPr>
        <w:t>86172404300052700002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="0047465F">
        <w:rPr>
          <w:rFonts w:ascii="Times New Roman" w:hAnsi="Times New Roman" w:cs="Times New Roman"/>
          <w:sz w:val="27"/>
          <w:szCs w:val="27"/>
        </w:rPr>
        <w:t>01.03.2024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650D4D" w:rsidR="00650D4D">
        <w:rPr>
          <w:rFonts w:ascii="Times New Roman" w:hAnsi="Times New Roman" w:cs="Times New Roman"/>
          <w:sz w:val="27"/>
          <w:szCs w:val="27"/>
        </w:rPr>
        <w:t>Медведев</w:t>
      </w:r>
      <w:r w:rsidR="00650D4D">
        <w:rPr>
          <w:rFonts w:ascii="Times New Roman" w:hAnsi="Times New Roman" w:cs="Times New Roman"/>
          <w:sz w:val="27"/>
          <w:szCs w:val="27"/>
        </w:rPr>
        <w:t>а</w:t>
      </w:r>
      <w:r w:rsidRPr="00650D4D" w:rsidR="00650D4D">
        <w:rPr>
          <w:rFonts w:ascii="Times New Roman" w:hAnsi="Times New Roman" w:cs="Times New Roman"/>
          <w:sz w:val="27"/>
          <w:szCs w:val="27"/>
        </w:rPr>
        <w:t xml:space="preserve"> К.М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0D4D">
        <w:rPr>
          <w:rFonts w:ascii="Times New Roman" w:hAnsi="Times New Roman" w:cs="Times New Roman"/>
          <w:sz w:val="27"/>
          <w:szCs w:val="27"/>
        </w:rPr>
        <w:t xml:space="preserve">Медведева Константина Михайловича </w:t>
      </w:r>
      <w:r w:rsidRPr="00CF1B4C" w:rsidR="004746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47465F">
        <w:rPr>
          <w:rFonts w:ascii="Times New Roman" w:hAnsi="Times New Roman" w:cs="Times New Roman"/>
          <w:sz w:val="27"/>
          <w:szCs w:val="27"/>
        </w:rPr>
        <w:t>Н.В. Олькова</w:t>
      </w: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4746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650D4D">
        <w:rPr>
          <w:rFonts w:ascii="Times New Roman" w:hAnsi="Times New Roman" w:cs="Times New Roman"/>
          <w:sz w:val="27"/>
          <w:szCs w:val="27"/>
        </w:rPr>
        <w:t>265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7465F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50D4D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0449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18E2-4C20-4D90-9FCF-257E12BA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